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CD9" w:rsidRPr="00FA28B6" w:rsidRDefault="00EA4CD9" w:rsidP="00FA28B6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A28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Критерии и методика оценивания выполненных олимпиадных заданий</w:t>
      </w:r>
    </w:p>
    <w:p w:rsidR="00EA4CD9" w:rsidRPr="00FA28B6" w:rsidRDefault="00EA4CD9" w:rsidP="00FA28B6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4CD9" w:rsidRPr="00FA28B6" w:rsidRDefault="00EA4CD9" w:rsidP="00FA28B6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A28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ВСЕРОССИЙСКАЯ ОЛИМПИАДА ШКОЛЬНИКОВ ПО ПРАВУ</w:t>
      </w: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A28B6">
        <w:rPr>
          <w:rFonts w:ascii="Times New Roman" w:hAnsi="Times New Roman" w:cs="Times New Roman"/>
          <w:sz w:val="24"/>
          <w:szCs w:val="24"/>
        </w:rPr>
        <w:t>ПРЕДМЕТНО-МЕТОДИЧЕСКАЯ КОМИССИЯ</w:t>
      </w: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>КРИТЕРИИ И МЕТОДИКА ОЦЕНИВАНИЯ</w:t>
      </w: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>ВЫПОЛНЕННЫХ ОЛИМПИАДНЫХ ЗАДАНИЙ ТЕОРЕТИЧЕСКОГО ТУРА</w:t>
      </w: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 xml:space="preserve">возрастной группы 11 класс муниципального этапа </w:t>
      </w: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праву</w:t>
      </w: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>202</w:t>
      </w:r>
      <w:r w:rsidR="00EE7C0F">
        <w:rPr>
          <w:rFonts w:ascii="Times New Roman" w:hAnsi="Times New Roman" w:cs="Times New Roman"/>
          <w:b/>
          <w:sz w:val="24"/>
          <w:szCs w:val="24"/>
        </w:rPr>
        <w:t>4</w:t>
      </w:r>
      <w:r w:rsidRPr="00FA28B6">
        <w:rPr>
          <w:rFonts w:ascii="Times New Roman" w:hAnsi="Times New Roman" w:cs="Times New Roman"/>
          <w:b/>
          <w:sz w:val="24"/>
          <w:szCs w:val="24"/>
        </w:rPr>
        <w:t>/202</w:t>
      </w:r>
      <w:r w:rsidR="00EE7C0F">
        <w:rPr>
          <w:rFonts w:ascii="Times New Roman" w:hAnsi="Times New Roman" w:cs="Times New Roman"/>
          <w:b/>
          <w:sz w:val="24"/>
          <w:szCs w:val="24"/>
        </w:rPr>
        <w:t>5</w:t>
      </w:r>
      <w:r w:rsidRPr="00FA28B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80A53" w:rsidRPr="00E33E53" w:rsidRDefault="00EA4CD9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E53">
        <w:rPr>
          <w:rFonts w:ascii="Times New Roman" w:hAnsi="Times New Roman" w:cs="Times New Roman"/>
          <w:b/>
          <w:sz w:val="24"/>
          <w:szCs w:val="24"/>
        </w:rPr>
        <w:lastRenderedPageBreak/>
        <w:t>Максимальное количество баллов – 50</w:t>
      </w:r>
    </w:p>
    <w:p w:rsidR="00E33E53" w:rsidRDefault="00E33E53" w:rsidP="00FA28B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CD9" w:rsidRPr="00FA28B6" w:rsidRDefault="00EA4CD9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A4C49" w:rsidRPr="00FA28B6">
        <w:rPr>
          <w:rFonts w:ascii="Times New Roman" w:hAnsi="Times New Roman" w:cs="Times New Roman"/>
          <w:b/>
          <w:sz w:val="24"/>
          <w:szCs w:val="24"/>
        </w:rPr>
        <w:t>1. Выберите</w:t>
      </w:r>
      <w:r w:rsidRPr="00FA28B6">
        <w:rPr>
          <w:rFonts w:ascii="Times New Roman" w:hAnsi="Times New Roman" w:cs="Times New Roman"/>
          <w:b/>
          <w:sz w:val="24"/>
          <w:szCs w:val="24"/>
        </w:rPr>
        <w:t xml:space="preserve"> один правильный вариант ответа.</w:t>
      </w:r>
    </w:p>
    <w:p w:rsidR="00EA4CD9" w:rsidRPr="00FA28B6" w:rsidRDefault="00EA4CD9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>КОЛИЧЕСТВО БАЛЛОВ (максимальное) – 10 баллов.</w:t>
      </w:r>
    </w:p>
    <w:p w:rsidR="00FA28B6" w:rsidRDefault="00FA28B6" w:rsidP="00FA28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8B6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tbl>
      <w:tblPr>
        <w:tblStyle w:val="a4"/>
        <w:tblW w:w="0" w:type="auto"/>
        <w:tblLook w:val="04A0"/>
      </w:tblPr>
      <w:tblGrid>
        <w:gridCol w:w="4800"/>
        <w:gridCol w:w="4771"/>
      </w:tblGrid>
      <w:tr w:rsidR="00EA4CD9" w:rsidRPr="00FA28B6" w:rsidTr="00FA28B6">
        <w:tc>
          <w:tcPr>
            <w:tcW w:w="4800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>за один правильный ответ</w:t>
            </w:r>
          </w:p>
        </w:tc>
        <w:tc>
          <w:tcPr>
            <w:tcW w:w="4771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EA4CD9" w:rsidRPr="00FA28B6" w:rsidTr="00FA28B6">
        <w:tc>
          <w:tcPr>
            <w:tcW w:w="4800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</w:t>
            </w:r>
          </w:p>
        </w:tc>
        <w:tc>
          <w:tcPr>
            <w:tcW w:w="4771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</w:tbl>
    <w:p w:rsidR="00EA4CD9" w:rsidRPr="00FA28B6" w:rsidRDefault="00EA4CD9" w:rsidP="00FA28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4CD9" w:rsidRPr="00FA28B6" w:rsidRDefault="00EA4CD9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>Правильные ответы</w:t>
      </w:r>
      <w:r w:rsidR="00FA28B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0" w:type="auto"/>
        <w:tblInd w:w="1951" w:type="dxa"/>
        <w:tblLook w:val="04A0"/>
      </w:tblPr>
      <w:tblGrid>
        <w:gridCol w:w="2268"/>
        <w:gridCol w:w="2410"/>
      </w:tblGrid>
      <w:tr w:rsidR="00EA4CD9" w:rsidRPr="00FA28B6" w:rsidTr="003B103E">
        <w:tc>
          <w:tcPr>
            <w:tcW w:w="2268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Вопрос теста</w:t>
            </w:r>
          </w:p>
        </w:tc>
        <w:tc>
          <w:tcPr>
            <w:tcW w:w="2410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Ответ теста</w:t>
            </w:r>
          </w:p>
        </w:tc>
      </w:tr>
      <w:tr w:rsidR="00EA4CD9" w:rsidRPr="00FA28B6" w:rsidTr="003B103E">
        <w:tc>
          <w:tcPr>
            <w:tcW w:w="2268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4CD9" w:rsidRPr="00FA28B6" w:rsidRDefault="00EE7C0F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A4CD9" w:rsidRPr="00FA28B6" w:rsidTr="003B103E">
        <w:tc>
          <w:tcPr>
            <w:tcW w:w="2268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A4CD9" w:rsidRPr="00FA28B6" w:rsidRDefault="00EE7C0F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A4CD9" w:rsidRPr="00FA28B6" w:rsidTr="003B103E">
        <w:tc>
          <w:tcPr>
            <w:tcW w:w="2268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A4CD9" w:rsidRPr="00FA28B6" w:rsidRDefault="00EE7C0F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A4CD9" w:rsidRPr="00FA28B6" w:rsidTr="003B103E">
        <w:tc>
          <w:tcPr>
            <w:tcW w:w="2268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A4CD9" w:rsidRPr="00FA28B6" w:rsidRDefault="00EE7C0F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A4CD9" w:rsidRPr="00FA28B6" w:rsidTr="003B103E">
        <w:tc>
          <w:tcPr>
            <w:tcW w:w="2268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EA4CD9" w:rsidRPr="00FA28B6" w:rsidRDefault="00EE7C0F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bookmarkStart w:id="0" w:name="_GoBack"/>
        <w:bookmarkEnd w:id="0"/>
      </w:tr>
      <w:tr w:rsidR="00EA4CD9" w:rsidRPr="00FA28B6" w:rsidTr="003B103E">
        <w:tc>
          <w:tcPr>
            <w:tcW w:w="2268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EA4CD9" w:rsidRPr="009C4B2A" w:rsidRDefault="00EE7C0F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EA4CD9" w:rsidRPr="00FA28B6" w:rsidTr="003B103E">
        <w:tc>
          <w:tcPr>
            <w:tcW w:w="2268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EA4CD9" w:rsidRPr="00FA28B6" w:rsidRDefault="00EE7C0F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A4CD9" w:rsidRPr="00FA28B6" w:rsidTr="003B103E">
        <w:tc>
          <w:tcPr>
            <w:tcW w:w="2268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EA4CD9" w:rsidRPr="00FA28B6" w:rsidRDefault="00EE7C0F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A4CD9" w:rsidRPr="00FA28B6" w:rsidTr="003B103E">
        <w:tc>
          <w:tcPr>
            <w:tcW w:w="2268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EA4CD9" w:rsidRPr="00FA28B6" w:rsidRDefault="00EE7C0F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A4CD9" w:rsidRPr="00FA28B6" w:rsidTr="003B103E">
        <w:tc>
          <w:tcPr>
            <w:tcW w:w="2268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EA4CD9" w:rsidRPr="00FA28B6" w:rsidRDefault="00EE7C0F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EA4CD9" w:rsidRPr="00FA28B6" w:rsidRDefault="00EA4CD9" w:rsidP="00FA28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2081" w:rsidRPr="00D15825" w:rsidRDefault="00EA4CD9" w:rsidP="00EE7C0F">
      <w:pPr>
        <w:spacing w:after="0" w:line="360" w:lineRule="auto"/>
        <w:ind w:right="-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EE7C0F" w:rsidRPr="00EE7C0F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="00EE7C0F" w:rsidRPr="00EE7C0F">
        <w:rPr>
          <w:rFonts w:ascii="Times New Roman" w:eastAsia="Calibri" w:hAnsi="Times New Roman" w:cs="Times New Roman"/>
          <w:b/>
          <w:sz w:val="24"/>
          <w:szCs w:val="24"/>
        </w:rPr>
        <w:t>Работа с правовыми понятиями.</w:t>
      </w:r>
    </w:p>
    <w:p w:rsidR="00EA4CD9" w:rsidRPr="00FA28B6" w:rsidRDefault="00EA4CD9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 xml:space="preserve">КОЛИЧЕСТВО БАЛЛОВ (максимальное) </w:t>
      </w:r>
      <w:r w:rsidR="00E35D29" w:rsidRPr="00FA28B6">
        <w:rPr>
          <w:rFonts w:ascii="Times New Roman" w:hAnsi="Times New Roman" w:cs="Times New Roman"/>
          <w:b/>
          <w:sz w:val="24"/>
          <w:szCs w:val="24"/>
        </w:rPr>
        <w:t>–</w:t>
      </w:r>
      <w:r w:rsidR="00EE7C0F">
        <w:rPr>
          <w:rFonts w:ascii="Times New Roman" w:hAnsi="Times New Roman" w:cs="Times New Roman"/>
          <w:b/>
          <w:sz w:val="24"/>
          <w:szCs w:val="24"/>
        </w:rPr>
        <w:t>6</w:t>
      </w:r>
      <w:r w:rsidR="00E35D29" w:rsidRPr="00FA28B6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FA28B6">
        <w:rPr>
          <w:rFonts w:ascii="Times New Roman" w:hAnsi="Times New Roman" w:cs="Times New Roman"/>
          <w:b/>
          <w:sz w:val="24"/>
          <w:szCs w:val="24"/>
        </w:rPr>
        <w:t>.</w:t>
      </w:r>
    </w:p>
    <w:p w:rsidR="00EA4CD9" w:rsidRPr="00FA28B6" w:rsidRDefault="00EA4CD9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8B6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tbl>
      <w:tblPr>
        <w:tblStyle w:val="a4"/>
        <w:tblW w:w="0" w:type="auto"/>
        <w:tblLook w:val="04A0"/>
      </w:tblPr>
      <w:tblGrid>
        <w:gridCol w:w="4800"/>
        <w:gridCol w:w="4771"/>
      </w:tblGrid>
      <w:tr w:rsidR="00EA4CD9" w:rsidRPr="00FA28B6" w:rsidTr="00FA28B6">
        <w:tc>
          <w:tcPr>
            <w:tcW w:w="4800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>за один правильный ответ</w:t>
            </w:r>
          </w:p>
        </w:tc>
        <w:tc>
          <w:tcPr>
            <w:tcW w:w="4771" w:type="dxa"/>
          </w:tcPr>
          <w:p w:rsidR="00EA4CD9" w:rsidRPr="00FA28B6" w:rsidRDefault="00EE7C0F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A4CD9"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</w:p>
        </w:tc>
      </w:tr>
      <w:tr w:rsidR="00EA4CD9" w:rsidRPr="00FA28B6" w:rsidTr="00FA28B6">
        <w:tc>
          <w:tcPr>
            <w:tcW w:w="4800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</w:t>
            </w:r>
          </w:p>
        </w:tc>
        <w:tc>
          <w:tcPr>
            <w:tcW w:w="4771" w:type="dxa"/>
          </w:tcPr>
          <w:p w:rsidR="00EA4CD9" w:rsidRPr="00FA28B6" w:rsidRDefault="00EA4CD9" w:rsidP="00FA28B6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</w:tbl>
    <w:p w:rsidR="00EE7C0F" w:rsidRDefault="00EE7C0F" w:rsidP="00EE7C0F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EE7C0F" w:rsidRDefault="00EE7C0F" w:rsidP="00EE7C0F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7C0F">
        <w:rPr>
          <w:rFonts w:ascii="Times New Roman" w:eastAsia="Calibri" w:hAnsi="Times New Roman" w:cs="Times New Roman"/>
          <w:b/>
          <w:sz w:val="24"/>
          <w:szCs w:val="24"/>
        </w:rPr>
        <w:t>Правильный ответ:</w:t>
      </w:r>
    </w:p>
    <w:p w:rsidR="00EE7C0F" w:rsidRPr="00EE7C0F" w:rsidRDefault="00EE7C0F" w:rsidP="00EE7C0F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E7C0F" w:rsidRPr="00EE7C0F" w:rsidRDefault="00EE7C0F" w:rsidP="00EE7C0F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7C0F">
        <w:rPr>
          <w:rFonts w:ascii="Times New Roman" w:hAnsi="Times New Roman" w:cs="Times New Roman"/>
          <w:sz w:val="24"/>
          <w:szCs w:val="24"/>
        </w:rPr>
        <w:t xml:space="preserve">1 – наследники первой очереди. </w:t>
      </w:r>
    </w:p>
    <w:p w:rsidR="00EE7C0F" w:rsidRPr="00EE7C0F" w:rsidRDefault="00EE7C0F" w:rsidP="00EE7C0F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7C0F">
        <w:rPr>
          <w:rFonts w:ascii="Times New Roman" w:hAnsi="Times New Roman" w:cs="Times New Roman"/>
          <w:sz w:val="24"/>
          <w:szCs w:val="24"/>
        </w:rPr>
        <w:t xml:space="preserve">2 – локальные нормативные акты </w:t>
      </w:r>
    </w:p>
    <w:p w:rsidR="00EE7C0F" w:rsidRPr="00EE7C0F" w:rsidRDefault="00EE7C0F" w:rsidP="00EE7C0F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7C0F">
        <w:rPr>
          <w:rFonts w:ascii="Times New Roman" w:hAnsi="Times New Roman" w:cs="Times New Roman"/>
          <w:sz w:val="24"/>
          <w:szCs w:val="24"/>
        </w:rPr>
        <w:t>3 – презумпции.</w:t>
      </w:r>
    </w:p>
    <w:p w:rsidR="00EA4CD9" w:rsidRPr="00EE7C0F" w:rsidRDefault="00EA4CD9" w:rsidP="00FA28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4CD9" w:rsidRPr="00FA28B6" w:rsidRDefault="00EA4CD9" w:rsidP="00FA28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28B6" w:rsidRPr="00FA28B6" w:rsidRDefault="00EA4CD9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lastRenderedPageBreak/>
        <w:t>ЗАДАНИЕ 3</w:t>
      </w:r>
      <w:r w:rsidRPr="00FA28B6">
        <w:rPr>
          <w:rFonts w:ascii="Times New Roman" w:hAnsi="Times New Roman" w:cs="Times New Roman"/>
          <w:sz w:val="24"/>
          <w:szCs w:val="24"/>
        </w:rPr>
        <w:t xml:space="preserve">. </w:t>
      </w:r>
      <w:r w:rsidRPr="00FA28B6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соответствиемежду </w:t>
      </w:r>
      <w:r w:rsidR="00FA28B6" w:rsidRPr="00FA28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датой принятия и названием нормативно</w:t>
      </w:r>
      <w:r w:rsidR="00EE7C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 п</w:t>
      </w:r>
      <w:r w:rsidR="00FA28B6" w:rsidRPr="00FA28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равового акта.</w:t>
      </w:r>
    </w:p>
    <w:p w:rsidR="00EA4CD9" w:rsidRPr="00FA28B6" w:rsidRDefault="00EA4CD9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>КОЛИЧЕСТВО БАЛЛОВ (максимальное) -</w:t>
      </w:r>
      <w:r w:rsidR="00FA4C49">
        <w:rPr>
          <w:rFonts w:ascii="Times New Roman" w:hAnsi="Times New Roman" w:cs="Times New Roman"/>
          <w:b/>
          <w:sz w:val="24"/>
          <w:szCs w:val="24"/>
        </w:rPr>
        <w:t>6</w:t>
      </w:r>
      <w:r w:rsidR="00EE7C0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FA28B6">
        <w:rPr>
          <w:rFonts w:ascii="Times New Roman" w:hAnsi="Times New Roman" w:cs="Times New Roman"/>
          <w:b/>
          <w:sz w:val="24"/>
          <w:szCs w:val="24"/>
        </w:rPr>
        <w:t>.</w:t>
      </w:r>
    </w:p>
    <w:p w:rsidR="00EA4CD9" w:rsidRPr="00FA28B6" w:rsidRDefault="00EA4CD9" w:rsidP="00FA28B6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A4CD9" w:rsidRPr="00FA28B6" w:rsidRDefault="00EA4CD9" w:rsidP="00FA28B6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A28B6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tbl>
      <w:tblPr>
        <w:tblStyle w:val="a4"/>
        <w:tblW w:w="0" w:type="auto"/>
        <w:tblLook w:val="04A0"/>
      </w:tblPr>
      <w:tblGrid>
        <w:gridCol w:w="4800"/>
        <w:gridCol w:w="4771"/>
      </w:tblGrid>
      <w:tr w:rsidR="00EA4CD9" w:rsidRPr="00FA28B6" w:rsidTr="00FA28B6">
        <w:tc>
          <w:tcPr>
            <w:tcW w:w="4800" w:type="dxa"/>
          </w:tcPr>
          <w:p w:rsidR="00EA4CD9" w:rsidRPr="00FA28B6" w:rsidRDefault="00EA4CD9" w:rsidP="005C60E3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>за один</w:t>
            </w:r>
            <w:r w:rsidR="005C60E3">
              <w:rPr>
                <w:rFonts w:ascii="Times New Roman" w:hAnsi="Times New Roman" w:cs="Times New Roman"/>
                <w:sz w:val="24"/>
                <w:szCs w:val="24"/>
              </w:rPr>
              <w:t xml:space="preserve"> (каждый)</w:t>
            </w: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правильный ответ</w:t>
            </w:r>
          </w:p>
        </w:tc>
        <w:tc>
          <w:tcPr>
            <w:tcW w:w="4771" w:type="dxa"/>
          </w:tcPr>
          <w:p w:rsidR="00EA4CD9" w:rsidRPr="00FA28B6" w:rsidRDefault="00EA4CD9" w:rsidP="00FA28B6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EA4CD9" w:rsidRPr="00FA28B6" w:rsidTr="00FA28B6">
        <w:tc>
          <w:tcPr>
            <w:tcW w:w="4800" w:type="dxa"/>
          </w:tcPr>
          <w:p w:rsidR="00EA4CD9" w:rsidRPr="00FA28B6" w:rsidRDefault="00EA4CD9" w:rsidP="00FA28B6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</w:t>
            </w:r>
          </w:p>
        </w:tc>
        <w:tc>
          <w:tcPr>
            <w:tcW w:w="4771" w:type="dxa"/>
          </w:tcPr>
          <w:p w:rsidR="00EA4CD9" w:rsidRPr="00FA28B6" w:rsidRDefault="00EA4CD9" w:rsidP="00FA28B6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</w:tbl>
    <w:p w:rsidR="00EA4CD9" w:rsidRPr="00FA28B6" w:rsidRDefault="00EA4CD9" w:rsidP="00FA28B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A4CD9" w:rsidRDefault="00EA4CD9" w:rsidP="00FA28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>Правильные ответы</w:t>
      </w:r>
      <w:r w:rsidR="00FA28B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0" w:type="auto"/>
        <w:tblInd w:w="677" w:type="dxa"/>
        <w:tblLook w:val="04A0"/>
      </w:tblPr>
      <w:tblGrid>
        <w:gridCol w:w="1196"/>
        <w:gridCol w:w="1196"/>
        <w:gridCol w:w="1196"/>
        <w:gridCol w:w="1197"/>
        <w:gridCol w:w="1197"/>
        <w:gridCol w:w="1197"/>
      </w:tblGrid>
      <w:tr w:rsidR="00FA4C49" w:rsidTr="00EE7C0F">
        <w:tc>
          <w:tcPr>
            <w:tcW w:w="1196" w:type="dxa"/>
          </w:tcPr>
          <w:p w:rsidR="00FA4C49" w:rsidRPr="00EE7C0F" w:rsidRDefault="00FA4C49" w:rsidP="00FA28B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C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FA4C49" w:rsidRPr="00EE7C0F" w:rsidRDefault="00FA4C49" w:rsidP="00FA28B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C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FA4C49" w:rsidRPr="00EE7C0F" w:rsidRDefault="00FA4C49" w:rsidP="00FA28B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C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FA4C49" w:rsidRPr="00EE7C0F" w:rsidRDefault="00FA4C49" w:rsidP="00FA28B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C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FA4C49" w:rsidRPr="00EE7C0F" w:rsidRDefault="00FA4C49" w:rsidP="00FA28B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C0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FA4C49" w:rsidRPr="00EE7C0F" w:rsidRDefault="00FA4C49" w:rsidP="00FA28B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C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A4C49" w:rsidTr="00EE7C0F">
        <w:tc>
          <w:tcPr>
            <w:tcW w:w="1196" w:type="dxa"/>
          </w:tcPr>
          <w:p w:rsidR="00FA4C49" w:rsidRPr="00EE7C0F" w:rsidRDefault="00EE7C0F" w:rsidP="00FA28B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196" w:type="dxa"/>
          </w:tcPr>
          <w:p w:rsidR="00FA4C49" w:rsidRPr="00EE7C0F" w:rsidRDefault="00EE7C0F" w:rsidP="00FA28B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196" w:type="dxa"/>
          </w:tcPr>
          <w:p w:rsidR="00FA4C49" w:rsidRPr="00EE7C0F" w:rsidRDefault="00EE7C0F" w:rsidP="00FA28B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97" w:type="dxa"/>
          </w:tcPr>
          <w:p w:rsidR="00FA4C49" w:rsidRPr="00EE7C0F" w:rsidRDefault="00EE7C0F" w:rsidP="00FA28B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97" w:type="dxa"/>
          </w:tcPr>
          <w:p w:rsidR="00FA4C49" w:rsidRPr="00EE7C0F" w:rsidRDefault="00EE7C0F" w:rsidP="00FA28B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97" w:type="dxa"/>
          </w:tcPr>
          <w:p w:rsidR="00FA4C49" w:rsidRPr="00EE7C0F" w:rsidRDefault="00EE7C0F" w:rsidP="00FA28B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E33E53" w:rsidRDefault="00E33E53" w:rsidP="007C6DA6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C0F" w:rsidRDefault="00EA4CD9" w:rsidP="00E33E53">
      <w:pPr>
        <w:shd w:val="clear" w:color="auto" w:fill="FFFFFF"/>
        <w:spacing w:after="0" w:line="360" w:lineRule="auto"/>
        <w:ind w:firstLine="708"/>
        <w:contextualSpacing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>ЗАДАНИЕ 4.</w:t>
      </w:r>
      <w:r w:rsidR="00EE7C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DA6" w:rsidRPr="00150D95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Задание по работе с правовым текстом</w:t>
      </w:r>
      <w:r w:rsidR="007C6DA6" w:rsidRPr="00150D9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:rsidR="00EE7C0F" w:rsidRPr="00FA28B6" w:rsidRDefault="00EE7C0F" w:rsidP="00EE7C0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 xml:space="preserve">КОЛИЧЕСТВО БАЛЛОВ (максимальное) –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FA28B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EE7C0F" w:rsidRDefault="00EE7C0F" w:rsidP="00E33E53">
      <w:pPr>
        <w:shd w:val="clear" w:color="auto" w:fill="FFFFFF"/>
        <w:spacing w:after="0" w:line="360" w:lineRule="auto"/>
        <w:ind w:firstLine="708"/>
        <w:contextualSpacing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:rsidR="007C6DA6" w:rsidRPr="00150D95" w:rsidRDefault="007C6DA6" w:rsidP="00E33E53">
      <w:pPr>
        <w:shd w:val="clear" w:color="auto" w:fill="FFFFFF"/>
        <w:spacing w:after="0" w:line="360" w:lineRule="auto"/>
        <w:ind w:firstLine="708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50D95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Вставьте </w:t>
      </w:r>
      <w:r w:rsidRPr="00150D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пропущенные слова. </w:t>
      </w:r>
      <w:r w:rsidRPr="00150D9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shd w:val="clear" w:color="auto" w:fill="FFFFFF"/>
          <w:lang w:eastAsia="ru-RU"/>
        </w:rPr>
        <w:t>Ответы впишите в систему последовательной нумерации.</w:t>
      </w:r>
    </w:p>
    <w:p w:rsidR="007C6DA6" w:rsidRDefault="007C6DA6" w:rsidP="007C6DA6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C6DA6" w:rsidRPr="00FA28B6" w:rsidRDefault="007C6DA6" w:rsidP="007C6DA6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A28B6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tbl>
      <w:tblPr>
        <w:tblStyle w:val="a4"/>
        <w:tblW w:w="0" w:type="auto"/>
        <w:tblLook w:val="04A0"/>
      </w:tblPr>
      <w:tblGrid>
        <w:gridCol w:w="4800"/>
        <w:gridCol w:w="4771"/>
      </w:tblGrid>
      <w:tr w:rsidR="007C6DA6" w:rsidRPr="00FA28B6" w:rsidTr="005C6D7B">
        <w:tc>
          <w:tcPr>
            <w:tcW w:w="4800" w:type="dxa"/>
          </w:tcPr>
          <w:p w:rsidR="007C6DA6" w:rsidRPr="00FA28B6" w:rsidRDefault="007C6DA6" w:rsidP="005C60E3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 xml:space="preserve">за один </w:t>
            </w:r>
            <w:r w:rsidR="005C60E3">
              <w:rPr>
                <w:rFonts w:ascii="Times New Roman" w:hAnsi="Times New Roman" w:cs="Times New Roman"/>
                <w:sz w:val="24"/>
                <w:szCs w:val="24"/>
              </w:rPr>
              <w:t>(каждый)</w:t>
            </w: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771" w:type="dxa"/>
          </w:tcPr>
          <w:p w:rsidR="007C6DA6" w:rsidRPr="00FA28B6" w:rsidRDefault="007C6DA6" w:rsidP="005C6D7B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7C6DA6" w:rsidRPr="00FA28B6" w:rsidTr="005C6D7B">
        <w:tc>
          <w:tcPr>
            <w:tcW w:w="4800" w:type="dxa"/>
          </w:tcPr>
          <w:p w:rsidR="007C6DA6" w:rsidRPr="00FA28B6" w:rsidRDefault="007C6DA6" w:rsidP="005C6D7B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</w:t>
            </w:r>
          </w:p>
        </w:tc>
        <w:tc>
          <w:tcPr>
            <w:tcW w:w="4771" w:type="dxa"/>
          </w:tcPr>
          <w:p w:rsidR="007C6DA6" w:rsidRPr="00FA28B6" w:rsidRDefault="007C6DA6" w:rsidP="005C6D7B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</w:tbl>
    <w:p w:rsidR="00EA4CD9" w:rsidRPr="00FA28B6" w:rsidRDefault="00EA4CD9" w:rsidP="00FA28B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6DA6" w:rsidRPr="00150D95" w:rsidRDefault="007C6DA6" w:rsidP="00E33E53">
      <w:pPr>
        <w:spacing w:after="0" w:line="360" w:lineRule="auto"/>
        <w:ind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0D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Правильны</w:t>
      </w:r>
      <w:r w:rsidR="00E33E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</w:t>
      </w:r>
      <w:r w:rsidRPr="00150D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ответ</w:t>
      </w:r>
      <w:r w:rsidR="00E33E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E7C0F" w:rsidRDefault="00EE7C0F" w:rsidP="00EE7C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Доказательствами</w:t>
      </w:r>
    </w:p>
    <w:p w:rsidR="00EE7C0F" w:rsidRDefault="00EE7C0F" w:rsidP="00EE7C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 суд</w:t>
      </w:r>
    </w:p>
    <w:p w:rsidR="00EE7C0F" w:rsidRDefault="00EE7C0F" w:rsidP="00EE7C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сторон</w:t>
      </w:r>
    </w:p>
    <w:p w:rsidR="00EE7C0F" w:rsidRDefault="00EE7C0F" w:rsidP="00EE7C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4. рассмотрения </w:t>
      </w:r>
    </w:p>
    <w:p w:rsidR="00EE7C0F" w:rsidRDefault="00EE7C0F" w:rsidP="00EE7C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5. разрешения</w:t>
      </w:r>
    </w:p>
    <w:p w:rsidR="00EE7C0F" w:rsidRPr="00861307" w:rsidRDefault="00EE7C0F" w:rsidP="00EE7C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6. вещественных </w:t>
      </w:r>
    </w:p>
    <w:p w:rsidR="00D2723D" w:rsidRDefault="00D2723D" w:rsidP="00FA28B6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C6DA6" w:rsidRPr="00150D95" w:rsidRDefault="007C6DA6" w:rsidP="00E33E53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0D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5. Расшифруйте аббревиатуры.</w:t>
      </w:r>
    </w:p>
    <w:p w:rsidR="007C6DA6" w:rsidRPr="00FA28B6" w:rsidRDefault="007C6DA6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 xml:space="preserve">КОЛИЧЕСТВО БАЛЛОВ (максимальное) </w:t>
      </w:r>
      <w:r w:rsidR="00826814" w:rsidRPr="00FA28B6">
        <w:rPr>
          <w:rFonts w:ascii="Times New Roman" w:hAnsi="Times New Roman" w:cs="Times New Roman"/>
          <w:b/>
          <w:sz w:val="24"/>
          <w:szCs w:val="24"/>
        </w:rPr>
        <w:t>– 3</w:t>
      </w:r>
      <w:r w:rsidRPr="00FA28B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7C6DA6" w:rsidRDefault="007C6DA6" w:rsidP="007C6DA6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C6DA6" w:rsidRPr="00FA28B6" w:rsidRDefault="007C6DA6" w:rsidP="007C6DA6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A28B6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tbl>
      <w:tblPr>
        <w:tblStyle w:val="a4"/>
        <w:tblW w:w="0" w:type="auto"/>
        <w:tblLook w:val="04A0"/>
      </w:tblPr>
      <w:tblGrid>
        <w:gridCol w:w="4800"/>
        <w:gridCol w:w="4771"/>
      </w:tblGrid>
      <w:tr w:rsidR="007C6DA6" w:rsidRPr="00FA28B6" w:rsidTr="005C6D7B">
        <w:tc>
          <w:tcPr>
            <w:tcW w:w="4800" w:type="dxa"/>
          </w:tcPr>
          <w:p w:rsidR="007C6DA6" w:rsidRPr="00FA28B6" w:rsidRDefault="007C6DA6" w:rsidP="005C6D7B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>за один правильный ответ</w:t>
            </w:r>
          </w:p>
        </w:tc>
        <w:tc>
          <w:tcPr>
            <w:tcW w:w="4771" w:type="dxa"/>
          </w:tcPr>
          <w:p w:rsidR="007C6DA6" w:rsidRPr="00FA28B6" w:rsidRDefault="007C6DA6" w:rsidP="005C6D7B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7C6DA6" w:rsidRPr="00FA28B6" w:rsidTr="005C6D7B">
        <w:tc>
          <w:tcPr>
            <w:tcW w:w="4800" w:type="dxa"/>
          </w:tcPr>
          <w:p w:rsidR="007C6DA6" w:rsidRPr="00FA28B6" w:rsidRDefault="007C6DA6" w:rsidP="005C6D7B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</w:t>
            </w:r>
          </w:p>
        </w:tc>
        <w:tc>
          <w:tcPr>
            <w:tcW w:w="4771" w:type="dxa"/>
          </w:tcPr>
          <w:p w:rsidR="007C6DA6" w:rsidRPr="00FA28B6" w:rsidRDefault="007C6DA6" w:rsidP="005C6D7B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</w:tbl>
    <w:p w:rsidR="007C6DA6" w:rsidRPr="00FA28B6" w:rsidRDefault="007C6DA6" w:rsidP="00FA28B6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C6DA6" w:rsidRPr="00150D95" w:rsidRDefault="007C6DA6" w:rsidP="00E33E53">
      <w:pPr>
        <w:spacing w:after="0" w:line="360" w:lineRule="auto"/>
        <w:ind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0D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Правильны</w:t>
      </w:r>
      <w:r w:rsidR="00E33E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</w:t>
      </w:r>
      <w:r w:rsidRPr="00150D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ответ</w:t>
      </w:r>
      <w:r w:rsidR="00E33E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</w:t>
      </w:r>
      <w:r w:rsidRPr="00150D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E7C0F" w:rsidRPr="00EE7C0F" w:rsidRDefault="00EE7C0F" w:rsidP="00EE7C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7C0F">
        <w:rPr>
          <w:rFonts w:ascii="Times New Roman" w:hAnsi="Times New Roman" w:cs="Times New Roman"/>
          <w:sz w:val="24"/>
          <w:szCs w:val="24"/>
        </w:rPr>
        <w:t xml:space="preserve">1. НДФЛ </w:t>
      </w:r>
      <w:r w:rsidRPr="00EE7C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Налог на доходы физических </w:t>
      </w:r>
      <w:proofErr w:type="spellStart"/>
      <w:r w:rsidRPr="00EE7C0F">
        <w:rPr>
          <w:rFonts w:ascii="Times New Roman" w:hAnsi="Times New Roman" w:cs="Times New Roman"/>
          <w:sz w:val="24"/>
          <w:szCs w:val="24"/>
          <w:shd w:val="clear" w:color="auto" w:fill="FFFFFF"/>
        </w:rPr>
        <w:t>диц</w:t>
      </w:r>
      <w:proofErr w:type="spellEnd"/>
    </w:p>
    <w:p w:rsidR="00EE7C0F" w:rsidRPr="00EE7C0F" w:rsidRDefault="00EE7C0F" w:rsidP="00EE7C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7C0F">
        <w:rPr>
          <w:rFonts w:ascii="Times New Roman" w:hAnsi="Times New Roman" w:cs="Times New Roman"/>
          <w:sz w:val="24"/>
          <w:szCs w:val="24"/>
        </w:rPr>
        <w:t xml:space="preserve">2. КФХ - </w:t>
      </w:r>
      <w:r w:rsidRPr="00EE7C0F">
        <w:rPr>
          <w:rFonts w:ascii="Times New Roman" w:hAnsi="Times New Roman" w:cs="Times New Roman"/>
          <w:sz w:val="24"/>
          <w:szCs w:val="24"/>
          <w:shd w:val="clear" w:color="auto" w:fill="FFFFFF"/>
        </w:rPr>
        <w:t>Крестьянское (фермерское) хозяйство</w:t>
      </w:r>
    </w:p>
    <w:p w:rsidR="00EE7C0F" w:rsidRPr="00EE7C0F" w:rsidRDefault="00EE7C0F" w:rsidP="00EE7C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7C0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E7C0F">
        <w:rPr>
          <w:rFonts w:ascii="Times New Roman" w:hAnsi="Times New Roman" w:cs="Times New Roman"/>
          <w:sz w:val="24"/>
          <w:szCs w:val="24"/>
        </w:rPr>
        <w:t>к.ю.н</w:t>
      </w:r>
      <w:proofErr w:type="spellEnd"/>
      <w:r w:rsidRPr="00EE7C0F">
        <w:rPr>
          <w:rFonts w:ascii="Times New Roman" w:hAnsi="Times New Roman" w:cs="Times New Roman"/>
          <w:sz w:val="24"/>
          <w:szCs w:val="24"/>
        </w:rPr>
        <w:t>. - кандидат юридических наук</w:t>
      </w:r>
    </w:p>
    <w:p w:rsidR="00EE7C0F" w:rsidRDefault="00EE7C0F" w:rsidP="007C6DA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C6DA6" w:rsidRPr="00150D95" w:rsidRDefault="007C6DA6" w:rsidP="00E33E53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0D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6. Переведите и раскройте содержание латинского выражения.</w:t>
      </w:r>
    </w:p>
    <w:p w:rsidR="007C6DA6" w:rsidRDefault="007C6DA6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 xml:space="preserve">КОЛИЧЕСТВО БАЛЛОВ </w:t>
      </w:r>
      <w:r w:rsidR="00EE7C0F" w:rsidRPr="00DA15D1">
        <w:rPr>
          <w:rFonts w:ascii="Times New Roman" w:hAnsi="Times New Roman" w:cs="Times New Roman"/>
          <w:b/>
          <w:sz w:val="24"/>
          <w:szCs w:val="24"/>
          <w:u w:val="single"/>
        </w:rPr>
        <w:t>за два задания</w:t>
      </w:r>
      <w:r w:rsidRPr="00FA28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6814" w:rsidRPr="00FA28B6">
        <w:rPr>
          <w:rFonts w:ascii="Times New Roman" w:hAnsi="Times New Roman" w:cs="Times New Roman"/>
          <w:b/>
          <w:sz w:val="24"/>
          <w:szCs w:val="24"/>
        </w:rPr>
        <w:t>– 5</w:t>
      </w:r>
      <w:r w:rsidRPr="00FA28B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A15D1" w:rsidRPr="00FA28B6" w:rsidRDefault="00DA15D1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0F" w:rsidRPr="006312C5" w:rsidRDefault="00EE7C0F" w:rsidP="00EE7C0F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2C5">
        <w:rPr>
          <w:rFonts w:ascii="Times New Roman" w:hAnsi="Times New Roman" w:cs="Times New Roman"/>
          <w:b/>
          <w:sz w:val="24"/>
          <w:szCs w:val="24"/>
        </w:rPr>
        <w:t>Переведите латинское выражение:</w:t>
      </w:r>
    </w:p>
    <w:p w:rsidR="00EE7C0F" w:rsidRDefault="00EE7C0F" w:rsidP="00EE7C0F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0F" w:rsidRPr="006312C5" w:rsidRDefault="00EE7C0F" w:rsidP="00EE7C0F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12C5">
        <w:rPr>
          <w:rFonts w:ascii="Times New Roman" w:hAnsi="Times New Roman" w:cs="Times New Roman"/>
          <w:b/>
          <w:sz w:val="24"/>
          <w:szCs w:val="24"/>
        </w:rPr>
        <w:t>Максимальный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12C5">
        <w:rPr>
          <w:rFonts w:ascii="Times New Roman" w:hAnsi="Times New Roman" w:cs="Times New Roman"/>
          <w:b/>
          <w:sz w:val="24"/>
          <w:szCs w:val="24"/>
        </w:rPr>
        <w:t>балл</w:t>
      </w:r>
      <w:r w:rsidRPr="006312C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3 </w:t>
      </w:r>
      <w:r w:rsidRPr="006312C5">
        <w:rPr>
          <w:rFonts w:ascii="Times New Roman" w:hAnsi="Times New Roman" w:cs="Times New Roman"/>
          <w:b/>
          <w:sz w:val="24"/>
          <w:szCs w:val="24"/>
        </w:rPr>
        <w:t>балла</w:t>
      </w:r>
      <w:r w:rsidRPr="006312C5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EE7C0F" w:rsidRPr="006312C5" w:rsidRDefault="00EE7C0F" w:rsidP="00EE7C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E7C0F" w:rsidRDefault="00EE7C0F" w:rsidP="00EE7C0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DDB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tbl>
      <w:tblPr>
        <w:tblStyle w:val="a4"/>
        <w:tblW w:w="0" w:type="auto"/>
        <w:tblLook w:val="04A0"/>
      </w:tblPr>
      <w:tblGrid>
        <w:gridCol w:w="4808"/>
        <w:gridCol w:w="4763"/>
      </w:tblGrid>
      <w:tr w:rsidR="00EE7C0F" w:rsidRPr="00775DDB" w:rsidTr="00E943DD">
        <w:tc>
          <w:tcPr>
            <w:tcW w:w="4927" w:type="dxa"/>
          </w:tcPr>
          <w:p w:rsidR="00EE7C0F" w:rsidRPr="00775DDB" w:rsidRDefault="00EE7C0F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 xml:space="preserve">за точный перевод латинского выражения </w:t>
            </w:r>
          </w:p>
        </w:tc>
        <w:tc>
          <w:tcPr>
            <w:tcW w:w="4927" w:type="dxa"/>
          </w:tcPr>
          <w:p w:rsidR="00EE7C0F" w:rsidRPr="00775DDB" w:rsidRDefault="00EE7C0F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75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  <w:tr w:rsidR="00EE7C0F" w:rsidRPr="00775DDB" w:rsidTr="00E943DD">
        <w:tc>
          <w:tcPr>
            <w:tcW w:w="4927" w:type="dxa"/>
          </w:tcPr>
          <w:p w:rsidR="00EE7C0F" w:rsidRPr="00775DDB" w:rsidRDefault="00EE7C0F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 xml:space="preserve">за приблизительный перевод латинского выражения </w:t>
            </w:r>
          </w:p>
        </w:tc>
        <w:tc>
          <w:tcPr>
            <w:tcW w:w="4927" w:type="dxa"/>
          </w:tcPr>
          <w:p w:rsidR="00EE7C0F" w:rsidRPr="00775DDB" w:rsidRDefault="00EE7C0F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75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EE7C0F" w:rsidRPr="00775DDB" w:rsidTr="00E943DD">
        <w:tc>
          <w:tcPr>
            <w:tcW w:w="4927" w:type="dxa"/>
          </w:tcPr>
          <w:p w:rsidR="00EE7C0F" w:rsidRPr="00775DDB" w:rsidRDefault="00EE7C0F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 xml:space="preserve">за неправильный перевод данного выражения </w:t>
            </w:r>
          </w:p>
        </w:tc>
        <w:tc>
          <w:tcPr>
            <w:tcW w:w="4927" w:type="dxa"/>
          </w:tcPr>
          <w:p w:rsidR="00EE7C0F" w:rsidRPr="00775DDB" w:rsidRDefault="00EE7C0F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DDB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</w:tbl>
    <w:p w:rsidR="00EE7C0F" w:rsidRPr="00775DDB" w:rsidRDefault="00EE7C0F" w:rsidP="00EE7C0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7C0F" w:rsidRPr="00861307" w:rsidRDefault="00EE7C0F" w:rsidP="00EE7C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75DDB">
        <w:rPr>
          <w:rFonts w:ascii="Times New Roman" w:hAnsi="Times New Roman" w:cs="Times New Roman"/>
          <w:b/>
          <w:sz w:val="24"/>
          <w:szCs w:val="24"/>
        </w:rPr>
        <w:t xml:space="preserve">Правильный ответ: </w:t>
      </w:r>
      <w:r w:rsidRPr="00EE7C0F">
        <w:rPr>
          <w:rFonts w:ascii="Times New Roman" w:hAnsi="Times New Roman" w:cs="Times New Roman"/>
          <w:sz w:val="24"/>
          <w:szCs w:val="24"/>
          <w:shd w:val="clear" w:color="auto" w:fill="FFFFFF"/>
        </w:rPr>
        <w:t>При недоказанности истцом иска ответчик освобождается.</w:t>
      </w:r>
      <w:r w:rsidRPr="00861307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EE7C0F" w:rsidRDefault="00EE7C0F" w:rsidP="00EE7C0F">
      <w:pPr>
        <w:shd w:val="clear" w:color="auto" w:fill="FFFFFF"/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E7C0F" w:rsidRDefault="00EE7C0F" w:rsidP="00EE7C0F">
      <w:pPr>
        <w:shd w:val="clear" w:color="auto" w:fill="FFFFFF"/>
        <w:spacing w:after="0" w:line="360" w:lineRule="auto"/>
        <w:ind w:left="720"/>
        <w:contextualSpacing/>
        <w:jc w:val="center"/>
        <w:rPr>
          <w:color w:val="000000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Раскройте содержание данного выражения</w:t>
      </w:r>
    </w:p>
    <w:p w:rsidR="00EE7C0F" w:rsidRPr="006312C5" w:rsidRDefault="00EE7C0F" w:rsidP="00EE7C0F">
      <w:pPr>
        <w:spacing w:after="0" w:line="360" w:lineRule="auto"/>
        <w:ind w:firstLine="709"/>
        <w:contextualSpacing/>
        <w:jc w:val="center"/>
        <w:rPr>
          <w:b/>
          <w:color w:val="000000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Pr="006312C5">
        <w:rPr>
          <w:rFonts w:ascii="Times New Roman" w:hAnsi="Times New Roman" w:cs="Times New Roman"/>
          <w:b/>
          <w:color w:val="000000"/>
          <w:sz w:val="24"/>
          <w:szCs w:val="24"/>
        </w:rPr>
        <w:t>аксимальный балл – 2 балла</w:t>
      </w:r>
    </w:p>
    <w:p w:rsidR="00EE7C0F" w:rsidRDefault="00EE7C0F" w:rsidP="00EE7C0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DDB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tbl>
      <w:tblPr>
        <w:tblStyle w:val="a4"/>
        <w:tblW w:w="0" w:type="auto"/>
        <w:tblLook w:val="04A0"/>
      </w:tblPr>
      <w:tblGrid>
        <w:gridCol w:w="4808"/>
        <w:gridCol w:w="4763"/>
      </w:tblGrid>
      <w:tr w:rsidR="00EE7C0F" w:rsidRPr="00775DDB" w:rsidTr="00E943DD">
        <w:tc>
          <w:tcPr>
            <w:tcW w:w="4927" w:type="dxa"/>
          </w:tcPr>
          <w:p w:rsidR="00EE7C0F" w:rsidRPr="00775DDB" w:rsidRDefault="00EE7C0F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полное раскрытие содержания</w:t>
            </w: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 xml:space="preserve"> латинского выражения </w:t>
            </w:r>
          </w:p>
        </w:tc>
        <w:tc>
          <w:tcPr>
            <w:tcW w:w="4927" w:type="dxa"/>
          </w:tcPr>
          <w:p w:rsidR="00EE7C0F" w:rsidRPr="00775DDB" w:rsidRDefault="00EE7C0F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75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EE7C0F" w:rsidRPr="00775DDB" w:rsidTr="00E943DD">
        <w:tc>
          <w:tcPr>
            <w:tcW w:w="4927" w:type="dxa"/>
          </w:tcPr>
          <w:p w:rsidR="00EE7C0F" w:rsidRPr="00775DDB" w:rsidRDefault="00EE7C0F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>за приблизительн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 передачу смысла </w:t>
            </w: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 xml:space="preserve"> перевод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 xml:space="preserve"> латинского выражения </w:t>
            </w:r>
          </w:p>
        </w:tc>
        <w:tc>
          <w:tcPr>
            <w:tcW w:w="4927" w:type="dxa"/>
          </w:tcPr>
          <w:p w:rsidR="00EE7C0F" w:rsidRPr="00775DDB" w:rsidRDefault="00EE7C0F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75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EE7C0F" w:rsidRPr="00775DDB" w:rsidTr="00E943DD">
        <w:tc>
          <w:tcPr>
            <w:tcW w:w="4927" w:type="dxa"/>
          </w:tcPr>
          <w:p w:rsidR="00EE7C0F" w:rsidRPr="00775DDB" w:rsidRDefault="00EE7C0F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>за неправильн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раскрытие содержания</w:t>
            </w:r>
          </w:p>
        </w:tc>
        <w:tc>
          <w:tcPr>
            <w:tcW w:w="4927" w:type="dxa"/>
          </w:tcPr>
          <w:p w:rsidR="00EE7C0F" w:rsidRPr="00775DDB" w:rsidRDefault="00EE7C0F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DDB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</w:tbl>
    <w:p w:rsidR="00EE7C0F" w:rsidRDefault="00EE7C0F" w:rsidP="00EE7C0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E7C0F" w:rsidRPr="006312C5" w:rsidRDefault="00EE7C0F" w:rsidP="00EE7C0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2C5">
        <w:rPr>
          <w:rFonts w:ascii="Times New Roman" w:hAnsi="Times New Roman" w:cs="Times New Roman"/>
          <w:b/>
          <w:sz w:val="24"/>
          <w:szCs w:val="24"/>
        </w:rPr>
        <w:t>2. Раскройте содержание данного латинского выражения:</w:t>
      </w:r>
    </w:p>
    <w:p w:rsidR="00EE7C0F" w:rsidRDefault="00EE7C0F" w:rsidP="00EE7C0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</w:p>
    <w:p w:rsidR="00EE7C0F" w:rsidRPr="004B4F76" w:rsidRDefault="00EE7C0F" w:rsidP="00EE7C0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4B4F76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Пример раскрытия содержания:</w:t>
      </w:r>
    </w:p>
    <w:p w:rsidR="00DA15D1" w:rsidRDefault="00DA15D1" w:rsidP="00EE7C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E7C0F" w:rsidRPr="00DA15D1" w:rsidRDefault="00DA15D1" w:rsidP="00DA15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Участник может сослаться на правило ст. 173 ГПК РФ - правило отказа истца от иска. </w:t>
      </w:r>
      <w:r w:rsidRPr="00DA15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отказе истца от иска и принятии его судом или утверждении мирового </w:t>
      </w:r>
      <w:r w:rsidRPr="00DA15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соглашения сторон суд выносит определение, которым одновременно прекращается производство по делу.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Кроме того, можно сослаться на постановление Пленума </w:t>
      </w:r>
      <w:r w:rsidRPr="00DA15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Верховного Суда РФ № 33 от 2022 года, в котором указано, что в данном случае на </w:t>
      </w:r>
      <w:r w:rsidRPr="00DA15D1">
        <w:rPr>
          <w:rStyle w:val="aa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ответчика</w:t>
      </w:r>
      <w:r w:rsidRPr="00DA15D1">
        <w:rPr>
          <w:rFonts w:ascii="Times New Roman" w:hAnsi="Times New Roman" w:cs="Times New Roman"/>
          <w:sz w:val="24"/>
          <w:szCs w:val="24"/>
          <w:shd w:val="clear" w:color="auto" w:fill="FFFFFF"/>
        </w:rPr>
        <w:t> возлагается обязанность доказать наличие оснований для </w:t>
      </w:r>
      <w:r w:rsidRPr="00DA15D1">
        <w:rPr>
          <w:rStyle w:val="aa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освобождения</w:t>
      </w:r>
      <w:r w:rsidRPr="00DA15D1">
        <w:rPr>
          <w:rFonts w:ascii="Times New Roman" w:hAnsi="Times New Roman" w:cs="Times New Roman"/>
          <w:sz w:val="24"/>
          <w:szCs w:val="24"/>
          <w:shd w:val="clear" w:color="auto" w:fill="FFFFFF"/>
        </w:rPr>
        <w:t> от ответственности за ненадлежащее оказание.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Далее, участник может показать на примере отказ от иска истцом и последствия его принятия.</w:t>
      </w:r>
    </w:p>
    <w:p w:rsidR="00DA15D1" w:rsidRDefault="00DA15D1" w:rsidP="00EE7C0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E7C0F" w:rsidRPr="006312C5" w:rsidRDefault="00EE7C0F" w:rsidP="00EE7C0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312C5">
        <w:rPr>
          <w:rFonts w:ascii="Times New Roman" w:hAnsi="Times New Roman" w:cs="Times New Roman"/>
          <w:b/>
          <w:i/>
          <w:sz w:val="24"/>
          <w:szCs w:val="24"/>
        </w:rPr>
        <w:t>Максимальный балл – 2 балла.</w:t>
      </w:r>
    </w:p>
    <w:p w:rsidR="00EE7C0F" w:rsidRPr="006312C5" w:rsidRDefault="00EE7C0F" w:rsidP="00EE7C0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15D1" w:rsidRPr="00DA15D1" w:rsidRDefault="00DA15D1" w:rsidP="00DA15D1">
      <w:pPr>
        <w:spacing w:after="0" w:line="240" w:lineRule="auto"/>
        <w:ind w:right="-1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15D1">
        <w:rPr>
          <w:rFonts w:ascii="Times New Roman" w:eastAsia="Calibri" w:hAnsi="Times New Roman" w:cs="Times New Roman"/>
          <w:b/>
          <w:sz w:val="24"/>
          <w:szCs w:val="24"/>
        </w:rPr>
        <w:t>ЗАДАНИЕ 7. Решение правовых задач.</w:t>
      </w:r>
    </w:p>
    <w:p w:rsidR="00DA15D1" w:rsidRDefault="00DA15D1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5D1" w:rsidRDefault="00DA15D1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>
        <w:rPr>
          <w:rFonts w:ascii="Times New Roman" w:hAnsi="Times New Roman" w:cs="Times New Roman"/>
          <w:b/>
          <w:sz w:val="24"/>
          <w:szCs w:val="24"/>
        </w:rPr>
        <w:t xml:space="preserve"> (максимальное) - 4 балла</w:t>
      </w:r>
    </w:p>
    <w:p w:rsidR="00A30390" w:rsidRDefault="00A30390" w:rsidP="00A3039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DDB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tbl>
      <w:tblPr>
        <w:tblStyle w:val="a4"/>
        <w:tblW w:w="0" w:type="auto"/>
        <w:tblLook w:val="04A0"/>
      </w:tblPr>
      <w:tblGrid>
        <w:gridCol w:w="4808"/>
        <w:gridCol w:w="4763"/>
      </w:tblGrid>
      <w:tr w:rsidR="00A30390" w:rsidRPr="00775DDB" w:rsidTr="00E943DD">
        <w:tc>
          <w:tcPr>
            <w:tcW w:w="4927" w:type="dxa"/>
          </w:tcPr>
          <w:p w:rsidR="00A30390" w:rsidRPr="00775DDB" w:rsidRDefault="00A30390" w:rsidP="00A30390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один ответ</w:t>
            </w: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7" w:type="dxa"/>
          </w:tcPr>
          <w:p w:rsidR="00A30390" w:rsidRPr="00775DDB" w:rsidRDefault="00A30390" w:rsidP="00A30390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75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A30390" w:rsidRPr="00775DDB" w:rsidTr="00E943DD">
        <w:tc>
          <w:tcPr>
            <w:tcW w:w="4927" w:type="dxa"/>
          </w:tcPr>
          <w:p w:rsidR="00A30390" w:rsidRPr="00775DDB" w:rsidRDefault="00A30390" w:rsidP="00A30390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 xml:space="preserve">за приблизительный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927" w:type="dxa"/>
          </w:tcPr>
          <w:p w:rsidR="00A30390" w:rsidRPr="00775DDB" w:rsidRDefault="00A30390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75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A30390" w:rsidRPr="00775DDB" w:rsidTr="00E943DD">
        <w:tc>
          <w:tcPr>
            <w:tcW w:w="4927" w:type="dxa"/>
          </w:tcPr>
          <w:p w:rsidR="00A30390" w:rsidRPr="00775DDB" w:rsidRDefault="00A30390" w:rsidP="00A30390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DDB">
              <w:rPr>
                <w:rFonts w:ascii="Times New Roman" w:hAnsi="Times New Roman" w:cs="Times New Roman"/>
                <w:sz w:val="24"/>
                <w:szCs w:val="24"/>
              </w:rPr>
              <w:t xml:space="preserve">за неправильный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927" w:type="dxa"/>
          </w:tcPr>
          <w:p w:rsidR="00A30390" w:rsidRPr="00775DDB" w:rsidRDefault="00A30390" w:rsidP="00E943DD">
            <w:pPr>
              <w:spacing w:line="36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DDB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</w:tbl>
    <w:p w:rsidR="00DA15D1" w:rsidRDefault="00DA15D1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390" w:rsidRDefault="00A30390" w:rsidP="00A30390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DDB">
        <w:rPr>
          <w:rFonts w:ascii="Times New Roman" w:hAnsi="Times New Roman" w:cs="Times New Roman"/>
          <w:b/>
          <w:sz w:val="24"/>
          <w:szCs w:val="24"/>
        </w:rPr>
        <w:t>Правильный 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0390" w:rsidRDefault="00A30390" w:rsidP="00A30390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A30390" w:rsidRPr="00A30390" w:rsidRDefault="00A30390" w:rsidP="00A30390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390">
        <w:rPr>
          <w:rFonts w:ascii="Times New Roman" w:hAnsi="Times New Roman" w:cs="Times New Roman"/>
          <w:sz w:val="24"/>
          <w:szCs w:val="24"/>
          <w:shd w:val="clear" w:color="auto" w:fill="FFFFFF"/>
        </w:rPr>
        <w:t>1. Штраф (в размере 20 % от неуплаченной суммы)</w:t>
      </w:r>
    </w:p>
    <w:p w:rsidR="00A30390" w:rsidRPr="00A30390" w:rsidRDefault="00A30390" w:rsidP="00A30390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30390" w:rsidRPr="00A30390" w:rsidRDefault="00A30390" w:rsidP="00A30390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390">
        <w:rPr>
          <w:rFonts w:ascii="Times New Roman" w:hAnsi="Times New Roman" w:cs="Times New Roman"/>
          <w:sz w:val="24"/>
          <w:szCs w:val="24"/>
        </w:rPr>
        <w:t>2.</w:t>
      </w:r>
      <w:r w:rsidRPr="00A303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0390">
        <w:rPr>
          <w:rFonts w:ascii="Times New Roman" w:hAnsi="Times New Roman" w:cs="Times New Roman"/>
          <w:sz w:val="24"/>
          <w:szCs w:val="24"/>
        </w:rPr>
        <w:t>Неосведомленность физического лица о наличии и размере обязательства по уплате НДФЛ может повлечь ситуацию, когда налоговым органом будет предъявлена к единовременной уплате недоимка</w:t>
      </w:r>
      <w:r w:rsidRPr="00A30390">
        <w:rPr>
          <w:rFonts w:ascii="Times New Roman" w:hAnsi="Times New Roman" w:cs="Times New Roman"/>
          <w:sz w:val="24"/>
          <w:szCs w:val="24"/>
          <w:shd w:val="clear" w:color="auto" w:fill="FFFFFF"/>
        </w:rPr>
        <w:t>, пени и, возможно, штраф.</w:t>
      </w:r>
    </w:p>
    <w:p w:rsidR="00DA15D1" w:rsidRDefault="00DA15D1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23D" w:rsidRPr="00FA28B6" w:rsidRDefault="00D2723D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30390">
        <w:rPr>
          <w:rFonts w:ascii="Times New Roman" w:hAnsi="Times New Roman" w:cs="Times New Roman"/>
          <w:b/>
          <w:sz w:val="24"/>
          <w:szCs w:val="24"/>
        </w:rPr>
        <w:t>8</w:t>
      </w:r>
      <w:r w:rsidRPr="00FA28B6">
        <w:rPr>
          <w:rFonts w:ascii="Times New Roman" w:hAnsi="Times New Roman" w:cs="Times New Roman"/>
          <w:sz w:val="24"/>
          <w:szCs w:val="24"/>
        </w:rPr>
        <w:t xml:space="preserve">. </w:t>
      </w:r>
      <w:r w:rsidRPr="00FA28B6">
        <w:rPr>
          <w:rFonts w:ascii="Times New Roman" w:hAnsi="Times New Roman" w:cs="Times New Roman"/>
          <w:b/>
          <w:sz w:val="24"/>
          <w:szCs w:val="24"/>
        </w:rPr>
        <w:t>Решите правовой кроссворд</w:t>
      </w:r>
    </w:p>
    <w:p w:rsidR="00D2723D" w:rsidRPr="00FA28B6" w:rsidRDefault="00D2723D" w:rsidP="00E33E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8B6">
        <w:rPr>
          <w:rFonts w:ascii="Times New Roman" w:hAnsi="Times New Roman" w:cs="Times New Roman"/>
          <w:b/>
          <w:sz w:val="24"/>
          <w:szCs w:val="24"/>
        </w:rPr>
        <w:t>Количество баллов (максимальное) – 1</w:t>
      </w:r>
      <w:r w:rsidR="00A30390">
        <w:rPr>
          <w:rFonts w:ascii="Times New Roman" w:hAnsi="Times New Roman" w:cs="Times New Roman"/>
          <w:b/>
          <w:sz w:val="24"/>
          <w:szCs w:val="24"/>
        </w:rPr>
        <w:t>0</w:t>
      </w:r>
      <w:r w:rsidRPr="00FA28B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E33E53" w:rsidRPr="00FA28B6" w:rsidRDefault="00E33E53" w:rsidP="00E33E53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A28B6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tbl>
      <w:tblPr>
        <w:tblStyle w:val="a4"/>
        <w:tblW w:w="0" w:type="auto"/>
        <w:tblLook w:val="04A0"/>
      </w:tblPr>
      <w:tblGrid>
        <w:gridCol w:w="4800"/>
        <w:gridCol w:w="4771"/>
      </w:tblGrid>
      <w:tr w:rsidR="00E33E53" w:rsidRPr="00FA28B6" w:rsidTr="005C6D7B">
        <w:tc>
          <w:tcPr>
            <w:tcW w:w="4800" w:type="dxa"/>
          </w:tcPr>
          <w:p w:rsidR="00E33E53" w:rsidRPr="00FA28B6" w:rsidRDefault="00E33E53" w:rsidP="005C6D7B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>за один правильный ответ</w:t>
            </w:r>
          </w:p>
        </w:tc>
        <w:tc>
          <w:tcPr>
            <w:tcW w:w="4771" w:type="dxa"/>
          </w:tcPr>
          <w:p w:rsidR="00E33E53" w:rsidRPr="00FA28B6" w:rsidRDefault="00E33E53" w:rsidP="005C6D7B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E33E53" w:rsidRPr="00FA28B6" w:rsidTr="005C6D7B">
        <w:tc>
          <w:tcPr>
            <w:tcW w:w="4800" w:type="dxa"/>
          </w:tcPr>
          <w:p w:rsidR="00E33E53" w:rsidRPr="00FA28B6" w:rsidRDefault="00E33E53" w:rsidP="005C6D7B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</w:t>
            </w:r>
          </w:p>
        </w:tc>
        <w:tc>
          <w:tcPr>
            <w:tcW w:w="4771" w:type="dxa"/>
          </w:tcPr>
          <w:p w:rsidR="00E33E53" w:rsidRPr="00FA28B6" w:rsidRDefault="00E33E53" w:rsidP="005C6D7B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6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</w:tbl>
    <w:p w:rsidR="009F7FE3" w:rsidRDefault="009F7FE3" w:rsidP="00E33E53">
      <w:pPr>
        <w:pStyle w:val="a5"/>
        <w:spacing w:before="0" w:beforeAutospacing="0" w:after="0" w:afterAutospacing="0" w:line="360" w:lineRule="auto"/>
        <w:contextualSpacing/>
        <w:jc w:val="center"/>
        <w:rPr>
          <w:b/>
          <w:color w:val="000000" w:themeColor="text1"/>
        </w:rPr>
      </w:pPr>
    </w:p>
    <w:p w:rsidR="00A30390" w:rsidRDefault="00A30390" w:rsidP="00A30390">
      <w:pPr>
        <w:pStyle w:val="a5"/>
        <w:spacing w:before="0" w:beforeAutospacing="0" w:after="0" w:afterAutospacing="0" w:line="360" w:lineRule="auto"/>
        <w:contextualSpacing/>
        <w:rPr>
          <w:b/>
          <w:color w:val="000000" w:themeColor="text1"/>
        </w:rPr>
      </w:pPr>
      <w:r>
        <w:rPr>
          <w:b/>
          <w:color w:val="000000" w:themeColor="text1"/>
        </w:rPr>
        <w:t xml:space="preserve">Правильный ответ: </w:t>
      </w:r>
    </w:p>
    <w:p w:rsidR="00A30390" w:rsidRDefault="00A30390" w:rsidP="00A30390">
      <w:pPr>
        <w:pStyle w:val="a5"/>
        <w:spacing w:before="0" w:beforeAutospacing="0" w:after="0" w:afterAutospacing="0" w:line="360" w:lineRule="auto"/>
        <w:contextualSpacing/>
        <w:rPr>
          <w:b/>
          <w:color w:val="000000" w:themeColor="text1"/>
        </w:rPr>
      </w:pPr>
    </w:p>
    <w:p w:rsidR="00A30390" w:rsidRDefault="00A30390" w:rsidP="00A30390">
      <w:pPr>
        <w:pStyle w:val="a5"/>
        <w:spacing w:before="0" w:beforeAutospacing="0" w:after="0" w:afterAutospacing="0" w:line="360" w:lineRule="auto"/>
        <w:contextualSpacing/>
        <w:rPr>
          <w:b/>
          <w:color w:val="000000" w:themeColor="text1"/>
        </w:rPr>
      </w:pPr>
      <w:r>
        <w:rPr>
          <w:b/>
          <w:color w:val="000000" w:themeColor="text1"/>
        </w:rPr>
        <w:t>По горизонтали: 2 - Наполеон; 4 - Рим; 5 - Медиатор; 7 - Гарантия; 10 - Умысел.</w:t>
      </w:r>
    </w:p>
    <w:p w:rsidR="00A30390" w:rsidRDefault="00A30390" w:rsidP="00A30390">
      <w:pPr>
        <w:pStyle w:val="a5"/>
        <w:spacing w:before="0" w:beforeAutospacing="0" w:after="0" w:afterAutospacing="0" w:line="360" w:lineRule="auto"/>
        <w:contextualSpacing/>
        <w:rPr>
          <w:b/>
          <w:color w:val="000000" w:themeColor="text1"/>
        </w:rPr>
      </w:pPr>
    </w:p>
    <w:p w:rsidR="00A30390" w:rsidRDefault="00A30390" w:rsidP="00A30390">
      <w:pPr>
        <w:pStyle w:val="a5"/>
        <w:spacing w:before="0" w:beforeAutospacing="0" w:after="0" w:afterAutospacing="0" w:line="360" w:lineRule="auto"/>
        <w:contextualSpacing/>
        <w:rPr>
          <w:b/>
          <w:color w:val="000000" w:themeColor="text1"/>
        </w:rPr>
      </w:pPr>
      <w:r>
        <w:rPr>
          <w:b/>
          <w:color w:val="000000" w:themeColor="text1"/>
        </w:rPr>
        <w:t>По вертикале: 1 - Презумпция; 3 - Оговор; 6 - Алиби; 8 - Омбудсмен; 9 - Лоббизм.</w:t>
      </w:r>
    </w:p>
    <w:p w:rsidR="00A30390" w:rsidRDefault="00A30390" w:rsidP="00E33E53">
      <w:pPr>
        <w:pStyle w:val="a5"/>
        <w:spacing w:before="0" w:beforeAutospacing="0" w:after="0" w:afterAutospacing="0" w:line="360" w:lineRule="auto"/>
        <w:contextualSpacing/>
        <w:jc w:val="center"/>
        <w:rPr>
          <w:b/>
          <w:color w:val="000000" w:themeColor="text1"/>
        </w:rPr>
      </w:pPr>
    </w:p>
    <w:p w:rsidR="00A30390" w:rsidRDefault="00A30390" w:rsidP="00E33E53">
      <w:pPr>
        <w:pStyle w:val="a5"/>
        <w:spacing w:before="0" w:beforeAutospacing="0" w:after="0" w:afterAutospacing="0" w:line="360" w:lineRule="auto"/>
        <w:contextualSpacing/>
        <w:jc w:val="center"/>
        <w:rPr>
          <w:b/>
          <w:color w:val="000000" w:themeColor="text1"/>
        </w:rPr>
      </w:pPr>
    </w:p>
    <w:p w:rsidR="00A30390" w:rsidRDefault="00A30390" w:rsidP="00E33E53">
      <w:pPr>
        <w:pStyle w:val="a5"/>
        <w:spacing w:before="0" w:beforeAutospacing="0" w:after="0" w:afterAutospacing="0" w:line="360" w:lineRule="auto"/>
        <w:contextualSpacing/>
        <w:jc w:val="center"/>
        <w:rPr>
          <w:b/>
          <w:color w:val="000000" w:themeColor="text1"/>
        </w:rPr>
      </w:pPr>
    </w:p>
    <w:sectPr w:rsidR="00A30390" w:rsidSect="00EC0EE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738" w:rsidRDefault="00654738" w:rsidP="00654738">
      <w:pPr>
        <w:spacing w:after="0" w:line="240" w:lineRule="auto"/>
      </w:pPr>
      <w:r>
        <w:separator/>
      </w:r>
    </w:p>
  </w:endnote>
  <w:endnote w:type="continuationSeparator" w:id="1">
    <w:p w:rsidR="00654738" w:rsidRDefault="00654738" w:rsidP="00654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0559593"/>
      <w:docPartObj>
        <w:docPartGallery w:val="Page Numbers (Bottom of Page)"/>
        <w:docPartUnique/>
      </w:docPartObj>
    </w:sdtPr>
    <w:sdtContent>
      <w:p w:rsidR="00654738" w:rsidRDefault="00451196">
        <w:pPr>
          <w:pStyle w:val="a8"/>
          <w:jc w:val="center"/>
        </w:pPr>
        <w:r>
          <w:fldChar w:fldCharType="begin"/>
        </w:r>
        <w:r w:rsidR="00654738">
          <w:instrText>PAGE   \* MERGEFORMAT</w:instrText>
        </w:r>
        <w:r>
          <w:fldChar w:fldCharType="separate"/>
        </w:r>
        <w:r w:rsidR="007642D1">
          <w:rPr>
            <w:noProof/>
          </w:rPr>
          <w:t>5</w:t>
        </w:r>
        <w:r>
          <w:fldChar w:fldCharType="end"/>
        </w:r>
      </w:p>
    </w:sdtContent>
  </w:sdt>
  <w:p w:rsidR="00654738" w:rsidRDefault="00A37946" w:rsidP="00A37946">
    <w:pPr>
      <w:pStyle w:val="a8"/>
      <w:tabs>
        <w:tab w:val="clear" w:pos="4677"/>
        <w:tab w:val="clear" w:pos="9355"/>
        <w:tab w:val="left" w:pos="6468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738" w:rsidRDefault="00654738" w:rsidP="00654738">
      <w:pPr>
        <w:spacing w:after="0" w:line="240" w:lineRule="auto"/>
      </w:pPr>
      <w:r>
        <w:separator/>
      </w:r>
    </w:p>
  </w:footnote>
  <w:footnote w:type="continuationSeparator" w:id="1">
    <w:p w:rsidR="00654738" w:rsidRDefault="00654738" w:rsidP="00654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10BC0"/>
    <w:multiLevelType w:val="hybridMultilevel"/>
    <w:tmpl w:val="609CAB96"/>
    <w:lvl w:ilvl="0" w:tplc="86888032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03B8A"/>
    <w:multiLevelType w:val="hybridMultilevel"/>
    <w:tmpl w:val="257C7B4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CFC5D1F"/>
    <w:multiLevelType w:val="hybridMultilevel"/>
    <w:tmpl w:val="7B025B0A"/>
    <w:lvl w:ilvl="0" w:tplc="B648A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E20250"/>
    <w:multiLevelType w:val="hybridMultilevel"/>
    <w:tmpl w:val="D3B0A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196AEC"/>
    <w:multiLevelType w:val="hybridMultilevel"/>
    <w:tmpl w:val="98DEEC9E"/>
    <w:lvl w:ilvl="0" w:tplc="ABC40C7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619010EE"/>
    <w:multiLevelType w:val="hybridMultilevel"/>
    <w:tmpl w:val="BF46933C"/>
    <w:lvl w:ilvl="0" w:tplc="B288B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FB4"/>
    <w:rsid w:val="00134CD8"/>
    <w:rsid w:val="001A0787"/>
    <w:rsid w:val="002269BF"/>
    <w:rsid w:val="00292106"/>
    <w:rsid w:val="00295452"/>
    <w:rsid w:val="00334642"/>
    <w:rsid w:val="00451196"/>
    <w:rsid w:val="005404CC"/>
    <w:rsid w:val="00572B60"/>
    <w:rsid w:val="00580A53"/>
    <w:rsid w:val="005C60E3"/>
    <w:rsid w:val="00654738"/>
    <w:rsid w:val="00754E23"/>
    <w:rsid w:val="00756277"/>
    <w:rsid w:val="007570D1"/>
    <w:rsid w:val="007642D1"/>
    <w:rsid w:val="007C6DA6"/>
    <w:rsid w:val="007D53DA"/>
    <w:rsid w:val="00826814"/>
    <w:rsid w:val="00990FB4"/>
    <w:rsid w:val="009C4B2A"/>
    <w:rsid w:val="009F7FE3"/>
    <w:rsid w:val="00A30390"/>
    <w:rsid w:val="00A37946"/>
    <w:rsid w:val="00AB5D94"/>
    <w:rsid w:val="00B42081"/>
    <w:rsid w:val="00C70B70"/>
    <w:rsid w:val="00CC1317"/>
    <w:rsid w:val="00CF1265"/>
    <w:rsid w:val="00D2723D"/>
    <w:rsid w:val="00DA15D1"/>
    <w:rsid w:val="00DC113A"/>
    <w:rsid w:val="00E33E53"/>
    <w:rsid w:val="00E35D29"/>
    <w:rsid w:val="00EA4CD9"/>
    <w:rsid w:val="00EA5144"/>
    <w:rsid w:val="00EB5FE0"/>
    <w:rsid w:val="00EC0EEB"/>
    <w:rsid w:val="00EE7C0F"/>
    <w:rsid w:val="00F45FB5"/>
    <w:rsid w:val="00FA28B6"/>
    <w:rsid w:val="00FA4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4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CD9"/>
    <w:pPr>
      <w:spacing w:line="259" w:lineRule="auto"/>
      <w:ind w:left="720"/>
      <w:contextualSpacing/>
    </w:pPr>
  </w:style>
  <w:style w:type="table" w:styleId="a4">
    <w:name w:val="Table Grid"/>
    <w:basedOn w:val="a1"/>
    <w:uiPriority w:val="59"/>
    <w:rsid w:val="00EA4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D27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B5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54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738"/>
  </w:style>
  <w:style w:type="paragraph" w:styleId="a8">
    <w:name w:val="footer"/>
    <w:basedOn w:val="a"/>
    <w:link w:val="a9"/>
    <w:uiPriority w:val="99"/>
    <w:unhideWhenUsed/>
    <w:rsid w:val="00654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738"/>
  </w:style>
  <w:style w:type="character" w:styleId="aa">
    <w:name w:val="Emphasis"/>
    <w:basedOn w:val="a0"/>
    <w:uiPriority w:val="20"/>
    <w:qFormat/>
    <w:rsid w:val="00DA15D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5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Инга</cp:lastModifiedBy>
  <cp:revision>40</cp:revision>
  <dcterms:created xsi:type="dcterms:W3CDTF">2022-10-12T09:11:00Z</dcterms:created>
  <dcterms:modified xsi:type="dcterms:W3CDTF">2024-10-27T20:41:00Z</dcterms:modified>
</cp:coreProperties>
</file>